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F5C8A6E" w14:paraId="7143D278" wp14:textId="4148D970">
      <w:pPr>
        <w:pStyle w:val="Normal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</w:pPr>
      <w:r w:rsidRPr="6F5C8A6E" w:rsidR="3F44C13F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Laboratórium elektromagnetickej kompatibility</w:t>
      </w:r>
    </w:p>
    <w:p xmlns:wp14="http://schemas.microsoft.com/office/word/2010/wordml" w:rsidP="6F5C8A6E" w14:paraId="6579B29B" wp14:textId="53E75B73">
      <w:pPr>
        <w:pStyle w:val="Normal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</w:pPr>
      <w:r w:rsidRPr="6F5C8A6E" w:rsidR="3F44C13F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Pracovisko</w:t>
      </w:r>
      <w:r w:rsidRPr="6F5C8A6E" w:rsidR="49E9240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 </w:t>
      </w:r>
      <w:r w:rsidRPr="6F5C8A6E" w:rsidR="1AA5F3F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zabezpečuje</w:t>
      </w:r>
      <w:r w:rsidRPr="6F5C8A6E" w:rsidR="6E601DCC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 predbežné </w:t>
      </w:r>
      <w:r w:rsidRPr="6F5C8A6E" w:rsidR="6E43400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EMC </w:t>
      </w:r>
      <w:r w:rsidRPr="6F5C8A6E" w:rsidR="6E601DCC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merania </w:t>
      </w:r>
      <w:r w:rsidRPr="6F5C8A6E" w:rsidR="3880E18C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elektronických zariadení</w:t>
      </w:r>
      <w:r w:rsidRPr="6F5C8A6E" w:rsidR="4E2626AA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, ako aj výuku cvičení predmetu Elektromagnetická kompatibilita</w:t>
      </w:r>
      <w:r w:rsidRPr="6F5C8A6E" w:rsidR="3880E18C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.</w:t>
      </w:r>
    </w:p>
    <w:p xmlns:wp14="http://schemas.microsoft.com/office/word/2010/wordml" w:rsidP="6F5C8A6E" w14:paraId="206AD5E6" wp14:textId="59D2077D">
      <w:pPr>
        <w:pStyle w:val="Normal"/>
        <w:spacing w:line="259" w:lineRule="auto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</w:pPr>
    </w:p>
    <w:p xmlns:wp14="http://schemas.microsoft.com/office/word/2010/wordml" w:rsidP="6F5C8A6E" w14:paraId="3AAF186B" wp14:textId="45CB1C4A">
      <w:pPr>
        <w:pStyle w:val="Normal"/>
        <w:spacing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</w:pPr>
      <w:bookmarkStart w:name="_Int_0zuWUWyF" w:id="1889511480"/>
      <w:r w:rsidRPr="6F5C8A6E" w:rsidR="250B00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Pracovisko laboratória obsahuje špecializované EMC zariadenia na meranie a testovanie emisií a odolnosti elektronických zariadení.</w:t>
      </w:r>
      <w:bookmarkEnd w:id="1889511480"/>
    </w:p>
    <w:p xmlns:wp14="http://schemas.microsoft.com/office/word/2010/wordml" w:rsidP="6F5C8A6E" w14:paraId="1AF90EE9" wp14:textId="1A5A4900">
      <w:pPr>
        <w:pStyle w:val="Normal"/>
        <w:spacing w:line="259" w:lineRule="auto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</w:pPr>
      <w:r w:rsidRPr="6F5C8A6E" w:rsidR="6FFA9C5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Komora </w:t>
      </w:r>
      <w:proofErr w:type="spellStart"/>
      <w:r w:rsidRPr="6F5C8A6E" w:rsidR="6FFA9C5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Frankonia</w:t>
      </w:r>
      <w:proofErr w:type="spellEnd"/>
      <w:r w:rsidRPr="6F5C8A6E" w:rsidR="6FFA9C5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 GTEMCELL-1000, meranie odolnosti (imunity) a emisií vyžarovaním vysokofrekvenčného elektromagnetického rušenia</w:t>
      </w:r>
    </w:p>
    <w:p xmlns:wp14="http://schemas.microsoft.com/office/word/2010/wordml" w:rsidP="6F5C8A6E" w14:paraId="7AD7A827" wp14:textId="710F11D3">
      <w:pPr>
        <w:pStyle w:val="Normal"/>
        <w:spacing w:line="259" w:lineRule="auto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</w:pPr>
      <w:r w:rsidRPr="6F5C8A6E" w:rsidR="6FFA9C5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Spektrálny analyzátor </w:t>
      </w:r>
      <w:proofErr w:type="spellStart"/>
      <w:r w:rsidRPr="6F5C8A6E" w:rsidR="6FFA9C5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Rohde</w:t>
      </w:r>
      <w:proofErr w:type="spellEnd"/>
      <w:r w:rsidRPr="6F5C8A6E" w:rsidR="6FFA9C5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 &amp; Schwarz FSL, skúšky emisií vyžarovaním </w:t>
      </w:r>
      <w:r>
        <w:tab/>
      </w:r>
      <w:r w:rsidRPr="6F5C8A6E" w:rsidR="6FFA9C5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(meranie vysokofrekvenčného rušenia) v kombinácii s komorou GTEMCELL-1000</w:t>
      </w:r>
    </w:p>
    <w:p xmlns:wp14="http://schemas.microsoft.com/office/word/2010/wordml" w:rsidP="6F5C8A6E" w14:paraId="16F6693B" wp14:textId="6C054108">
      <w:pPr>
        <w:pStyle w:val="Normal"/>
        <w:spacing w:line="259" w:lineRule="auto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</w:pPr>
      <w:r w:rsidRPr="6F5C8A6E" w:rsidR="6FFA9C5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Signálový RF generátor </w:t>
      </w:r>
      <w:proofErr w:type="spellStart"/>
      <w:r w:rsidRPr="6F5C8A6E" w:rsidR="6FFA9C5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Rohde</w:t>
      </w:r>
      <w:proofErr w:type="spellEnd"/>
      <w:r w:rsidRPr="6F5C8A6E" w:rsidR="6FFA9C5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 &amp; Schwarz SMA100A, skúšky odolnosti (imunita) proti vyžarovanému vysokofrekvenčnému elektromagnetickému poľu</w:t>
      </w:r>
    </w:p>
    <w:p xmlns:wp14="http://schemas.microsoft.com/office/word/2010/wordml" w:rsidP="6F5C8A6E" w14:paraId="5FCF475E" wp14:textId="15337BB1">
      <w:pPr>
        <w:pStyle w:val="Normal"/>
        <w:spacing w:line="259" w:lineRule="auto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</w:pPr>
      <w:r w:rsidRPr="6F5C8A6E" w:rsidR="6FFA9C5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Výkonový RF zosilňovač </w:t>
      </w:r>
      <w:proofErr w:type="spellStart"/>
      <w:r w:rsidRPr="6F5C8A6E" w:rsidR="6FFA9C5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Frankonia</w:t>
      </w:r>
      <w:proofErr w:type="spellEnd"/>
      <w:r w:rsidRPr="6F5C8A6E" w:rsidR="6FFA9C5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 FLH-120B, skúšky odolnosti (imunita) proti vyžarovanému vysokofrekvenčnému elektromagnetickému poľu</w:t>
      </w:r>
    </w:p>
    <w:p xmlns:wp14="http://schemas.microsoft.com/office/word/2010/wordml" w:rsidP="6F5C8A6E" w14:paraId="1E3C9987" wp14:textId="607395C3">
      <w:pPr>
        <w:pStyle w:val="Normal"/>
        <w:spacing w:line="259" w:lineRule="auto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</w:pPr>
      <w:r w:rsidRPr="6F5C8A6E" w:rsidR="6FFA9C5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Reléová spínacia jednotka </w:t>
      </w:r>
      <w:proofErr w:type="spellStart"/>
      <w:r w:rsidRPr="6F5C8A6E" w:rsidR="6FFA9C5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Frankonia</w:t>
      </w:r>
      <w:proofErr w:type="spellEnd"/>
      <w:r w:rsidRPr="6F5C8A6E" w:rsidR="6FFA9C5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 RSU, prepínanie medzi rôznymi RF/EMC prístrojmi.</w:t>
      </w:r>
    </w:p>
    <w:p xmlns:wp14="http://schemas.microsoft.com/office/word/2010/wordml" w:rsidP="6F5C8A6E" w14:paraId="60C1098C" wp14:textId="3EB455D9">
      <w:pPr>
        <w:pStyle w:val="Normal"/>
        <w:spacing w:line="259" w:lineRule="auto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</w:pPr>
      <w:r w:rsidRPr="6F5C8A6E" w:rsidR="6FFA9C5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Merací prístroj RF-výkonu </w:t>
      </w:r>
      <w:proofErr w:type="spellStart"/>
      <w:r w:rsidRPr="6F5C8A6E" w:rsidR="6FFA9C5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Frankonia</w:t>
      </w:r>
      <w:proofErr w:type="spellEnd"/>
      <w:r w:rsidRPr="6F5C8A6E" w:rsidR="6FFA9C5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 PMS 1084, skúšky odolnosti (imunita) proti vyžarovanému vysokofrekvenčnému elektromagnetickému poľu</w:t>
      </w:r>
    </w:p>
    <w:p xmlns:wp14="http://schemas.microsoft.com/office/word/2010/wordml" w:rsidP="6F5C8A6E" w14:paraId="7BE4CCAF" wp14:textId="1AA3FD80">
      <w:pPr>
        <w:pStyle w:val="Normal"/>
        <w:spacing w:line="259" w:lineRule="auto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</w:pPr>
      <w:r w:rsidRPr="6F5C8A6E" w:rsidR="6FFA9C5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Počítač používaný s</w:t>
      </w:r>
      <w:r w:rsidRPr="6F5C8A6E" w:rsidR="6D7FA54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o</w:t>
      </w:r>
      <w:r w:rsidRPr="6F5C8A6E" w:rsidR="6FFA9C5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 softvérom PROVE-EMC od </w:t>
      </w:r>
      <w:proofErr w:type="spellStart"/>
      <w:r w:rsidRPr="6F5C8A6E" w:rsidR="6FFA9C5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Frankonie</w:t>
      </w:r>
      <w:proofErr w:type="spellEnd"/>
      <w:r w:rsidRPr="6F5C8A6E" w:rsidR="6FFA9C5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 na </w:t>
      </w:r>
      <w:r w:rsidRPr="6F5C8A6E" w:rsidR="0E2D32A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t</w:t>
      </w:r>
      <w:r w:rsidRPr="6F5C8A6E" w:rsidR="6FFA9C5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e</w:t>
      </w:r>
      <w:r w:rsidRPr="6F5C8A6E" w:rsidR="0E2D32A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stovanie</w:t>
      </w:r>
      <w:r w:rsidRPr="6F5C8A6E" w:rsidR="6FFA9C5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 odolnosti (imunity) a </w:t>
      </w:r>
      <w:r w:rsidRPr="6F5C8A6E" w:rsidR="5DDBB372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meracím softvérom ELEKTRA </w:t>
      </w:r>
      <w:r w:rsidRPr="6F5C8A6E" w:rsidR="623AD12F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od </w:t>
      </w:r>
      <w:r w:rsidRPr="6F5C8A6E" w:rsidR="5DDBB372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Rohde &amp; Schwarz na meranie </w:t>
      </w:r>
      <w:r w:rsidRPr="6F5C8A6E" w:rsidR="6FFA9C5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emisií vyžarovaním (vysokofrekvenčného rušenia)</w:t>
      </w:r>
    </w:p>
    <w:p xmlns:wp14="http://schemas.microsoft.com/office/word/2010/wordml" w:rsidP="6F5C8A6E" w14:paraId="01513397" wp14:textId="19E33370">
      <w:pPr>
        <w:pStyle w:val="Normal"/>
        <w:spacing w:line="259" w:lineRule="auto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</w:pPr>
      <w:r w:rsidRPr="6F5C8A6E" w:rsidR="6FFA9C5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Prístroj na meranie odolnosti (imunity) UCS 500N </w:t>
      </w:r>
      <w:proofErr w:type="spellStart"/>
      <w:r w:rsidRPr="6F5C8A6E" w:rsidR="6FFA9C5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emtest</w:t>
      </w:r>
      <w:proofErr w:type="spellEnd"/>
      <w:r w:rsidRPr="6F5C8A6E" w:rsidR="6FFA9C5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, skúšky odolnosti proti rýchlym elektrickým prechodným javom/ skupinám impulzov (BURST), skúšky odolnosti rázovým impulzom (SURGE), skúšky odolnosti proti krátkodobým poklesom napätia, krátkym </w:t>
      </w:r>
      <w:r>
        <w:tab/>
      </w:r>
      <w:r w:rsidRPr="6F5C8A6E" w:rsidR="6FFA9C5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prerušeniam a kolísaniam napätia</w:t>
      </w:r>
    </w:p>
    <w:p xmlns:wp14="http://schemas.microsoft.com/office/word/2010/wordml" w:rsidP="6F5C8A6E" w14:paraId="2C35D332" wp14:textId="688FDE6E">
      <w:pPr>
        <w:pStyle w:val="Normal"/>
        <w:spacing w:line="259" w:lineRule="auto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</w:pPr>
      <w:r w:rsidRPr="6F5C8A6E" w:rsidR="6FFA9C5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Prístroj na meranie odolnosti (imunity), NSG 435 ESD SIMULATOR TESEQ, skúšky </w:t>
      </w:r>
      <w:r>
        <w:tab/>
      </w:r>
      <w:r w:rsidRPr="6F5C8A6E" w:rsidR="6FFA9C5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odolnosti proti elektrostatickému výboju (ESD)</w:t>
      </w:r>
    </w:p>
    <w:p xmlns:wp14="http://schemas.microsoft.com/office/word/2010/wordml" w:rsidP="6F5C8A6E" w14:paraId="40A7D07F" wp14:textId="61328C5B">
      <w:pPr>
        <w:pStyle w:val="Normal"/>
        <w:spacing w:line="259" w:lineRule="auto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</w:pPr>
      <w:r w:rsidRPr="6F5C8A6E" w:rsidR="6FFA9C5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Kapacitná </w:t>
      </w:r>
      <w:proofErr w:type="spellStart"/>
      <w:r w:rsidRPr="6F5C8A6E" w:rsidR="6FFA9C5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klieština</w:t>
      </w:r>
      <w:proofErr w:type="spellEnd"/>
      <w:r w:rsidRPr="6F5C8A6E" w:rsidR="6FFA9C5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, </w:t>
      </w:r>
      <w:proofErr w:type="spellStart"/>
      <w:r w:rsidRPr="6F5C8A6E" w:rsidR="6FFA9C5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emtest</w:t>
      </w:r>
      <w:proofErr w:type="spellEnd"/>
      <w:r w:rsidRPr="6F5C8A6E" w:rsidR="6FFA9C5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, skúšky odolnosti proti rýchlym elektrickým prechodným javom/ skupinám impulzov pre signálové a dátové vedenia</w:t>
      </w:r>
    </w:p>
    <w:p xmlns:wp14="http://schemas.microsoft.com/office/word/2010/wordml" w:rsidP="6F5C8A6E" w14:paraId="3239562E" wp14:textId="5226EA65">
      <w:pPr>
        <w:pStyle w:val="Normal"/>
        <w:spacing w:line="259" w:lineRule="auto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</w:pPr>
      <w:r w:rsidRPr="6F5C8A6E" w:rsidR="6FFA9C5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Sondy </w:t>
      </w:r>
      <w:r>
        <w:tab/>
      </w:r>
      <w:r w:rsidRPr="6F5C8A6E" w:rsidR="6FFA9C5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HZ-15 a zosilňovač HZ-16 </w:t>
      </w:r>
      <w:proofErr w:type="spellStart"/>
      <w:r w:rsidRPr="6F5C8A6E" w:rsidR="6FFA9C5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Rohde</w:t>
      </w:r>
      <w:proofErr w:type="spellEnd"/>
      <w:r w:rsidRPr="6F5C8A6E" w:rsidR="6FFA9C5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 &amp; Schwarz, meranie emisií blízkeho elektrického E a magnetického H poľa napr. na doskách PCB.</w:t>
      </w:r>
    </w:p>
    <w:p xmlns:wp14="http://schemas.microsoft.com/office/word/2010/wordml" w:rsidP="6F5C8A6E" w14:paraId="2EC1931F" wp14:textId="63275EF2">
      <w:pPr>
        <w:pStyle w:val="Normal"/>
        <w:spacing w:line="259" w:lineRule="auto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</w:pPr>
      <w:r w:rsidRPr="6F5C8A6E" w:rsidR="3155B726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Umelá </w:t>
      </w:r>
      <w:r>
        <w:tab/>
      </w:r>
      <w:r w:rsidRPr="6F5C8A6E" w:rsidR="3155B726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sieť (LISN), </w:t>
      </w:r>
      <w:proofErr w:type="spellStart"/>
      <w:r w:rsidRPr="6F5C8A6E" w:rsidR="3155B726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Rohde</w:t>
      </w:r>
      <w:proofErr w:type="spellEnd"/>
      <w:r w:rsidRPr="6F5C8A6E" w:rsidR="3155B726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 &amp; Schwarz ENV216 </w:t>
      </w:r>
      <w:proofErr w:type="spellStart"/>
      <w:r w:rsidRPr="6F5C8A6E" w:rsidR="3155B726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Two-Line</w:t>
      </w:r>
      <w:proofErr w:type="spellEnd"/>
      <w:r w:rsidRPr="6F5C8A6E" w:rsidR="3155B726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 V-</w:t>
      </w:r>
      <w:proofErr w:type="spellStart"/>
      <w:r w:rsidRPr="6F5C8A6E" w:rsidR="3155B726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Network</w:t>
      </w:r>
      <w:proofErr w:type="spellEnd"/>
      <w:r w:rsidRPr="6F5C8A6E" w:rsidR="3155B726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, skúšky emisií, meranie svorkových rušivých napätí</w:t>
      </w:r>
    </w:p>
    <w:p xmlns:wp14="http://schemas.microsoft.com/office/word/2010/wordml" w:rsidP="6F5C8A6E" w14:paraId="314FB70A" wp14:textId="252D1C00">
      <w:pPr>
        <w:pStyle w:val="Normal"/>
        <w:spacing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</w:pPr>
    </w:p>
    <w:p xmlns:wp14="http://schemas.microsoft.com/office/word/2010/wordml" w:rsidP="6F5C8A6E" w14:paraId="07430A9F" wp14:textId="7C19A572">
      <w:pPr>
        <w:pStyle w:val="Normal"/>
        <w:spacing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</w:pPr>
      <w:r w:rsidRPr="6F5C8A6E" w:rsidR="1494F3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Laboratórium je ďalej vybavené</w:t>
      </w:r>
      <w:r w:rsidRPr="6F5C8A6E" w:rsidR="5A931A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nasledujúcimi prístrojmi.</w:t>
      </w:r>
    </w:p>
    <w:p xmlns:wp14="http://schemas.microsoft.com/office/word/2010/wordml" w:rsidP="6F5C8A6E" w14:paraId="0FA574EF" wp14:textId="07C55B2C">
      <w:pPr>
        <w:pStyle w:val="Normal"/>
        <w:spacing w:line="259" w:lineRule="auto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</w:pPr>
      <w:r w:rsidRPr="6F5C8A6E" w:rsidR="00274C9C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Laboratórny</w:t>
      </w:r>
      <w:r w:rsidRPr="6F5C8A6E" w:rsidR="53B4F6B0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 </w:t>
      </w:r>
      <w:r w:rsidRPr="6F5C8A6E" w:rsidR="00274C9C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zdroj </w:t>
      </w:r>
      <w:r w:rsidRPr="6F5C8A6E" w:rsidR="29EA9D4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s nastaviteľným napätím  </w:t>
      </w:r>
      <w:r w:rsidRPr="6F5C8A6E" w:rsidR="269E1CD9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DC </w:t>
      </w:r>
      <w:r w:rsidRPr="6F5C8A6E" w:rsidR="00274C9C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Diametral L240R51, 0 až 40 V, 0 až 3 A </w:t>
      </w:r>
      <w:proofErr w:type="spellStart"/>
      <w:r w:rsidRPr="6F5C8A6E" w:rsidR="00274C9C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a</w:t>
      </w:r>
      <w:proofErr w:type="spellEnd"/>
      <w:r w:rsidRPr="6F5C8A6E" w:rsidR="00274C9C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 5V/ 3A</w:t>
      </w:r>
    </w:p>
    <w:p xmlns:wp14="http://schemas.microsoft.com/office/word/2010/wordml" w:rsidP="6F5C8A6E" w14:paraId="34ECE2E5" wp14:textId="156529F6">
      <w:pPr>
        <w:pStyle w:val="Normal"/>
        <w:spacing w:line="259" w:lineRule="auto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</w:pPr>
      <w:r w:rsidRPr="6F5C8A6E" w:rsidR="17D2A946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Laboratórny</w:t>
      </w:r>
      <w:r w:rsidRPr="6F5C8A6E" w:rsidR="4AC6A4F1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 zdroj </w:t>
      </w:r>
      <w:r w:rsidRPr="6F5C8A6E" w:rsidR="4830A4B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s nastaviteľným napätím  </w:t>
      </w:r>
      <w:r w:rsidRPr="6F5C8A6E" w:rsidR="5A1B8D14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DC </w:t>
      </w:r>
      <w:r w:rsidRPr="6F5C8A6E" w:rsidR="4AC6A4F1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GW </w:t>
      </w:r>
      <w:proofErr w:type="spellStart"/>
      <w:r w:rsidRPr="6F5C8A6E" w:rsidR="4AC6A4F1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Instek</w:t>
      </w:r>
      <w:proofErr w:type="spellEnd"/>
      <w:r w:rsidRPr="6F5C8A6E" w:rsidR="4AC6A4F1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 GPS-4303</w:t>
      </w:r>
      <w:r w:rsidRPr="6F5C8A6E" w:rsidR="5199F9D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, 2x 0-30V + 1x 2,2-5,2 V + 1x 8-15 V</w:t>
      </w:r>
    </w:p>
    <w:p xmlns:wp14="http://schemas.microsoft.com/office/word/2010/wordml" w:rsidP="6F5C8A6E" w14:paraId="110EAF16" wp14:textId="34015103">
      <w:pPr>
        <w:pStyle w:val="Normal"/>
        <w:spacing w:line="259" w:lineRule="auto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</w:pPr>
      <w:r w:rsidRPr="6F5C8A6E" w:rsidR="5199F9D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Laboratórny zdroj s nastaviteľným napätím DC GW Instek PSW 250-4.5, </w:t>
      </w:r>
      <w:r w:rsidRPr="6F5C8A6E" w:rsidR="5199F9D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sk-SK"/>
        </w:rPr>
        <w:t>0 - 250 V</w:t>
      </w:r>
    </w:p>
    <w:p xmlns:wp14="http://schemas.microsoft.com/office/word/2010/wordml" w:rsidP="6F5C8A6E" w14:paraId="77D606CC" wp14:textId="41CB3882">
      <w:pPr>
        <w:pStyle w:val="Normal"/>
        <w:spacing w:line="259" w:lineRule="auto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</w:pPr>
      <w:r w:rsidRPr="6F5C8A6E" w:rsidR="752480B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Striedavý laboratórny zdroj AC250K1D-S </w:t>
      </w:r>
      <w:proofErr w:type="spellStart"/>
      <w:r w:rsidRPr="6F5C8A6E" w:rsidR="752480B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Diametral</w:t>
      </w:r>
      <w:proofErr w:type="spellEnd"/>
      <w:r w:rsidRPr="6F5C8A6E" w:rsidR="752480B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, výstupné napätie 0 – 255 V, oddelenie výstupu od sieťového napätia. </w:t>
      </w:r>
      <w:r>
        <w:tab/>
      </w:r>
      <w:r>
        <w:tab/>
      </w:r>
      <w:r>
        <w:tab/>
      </w:r>
    </w:p>
    <w:p xmlns:wp14="http://schemas.microsoft.com/office/word/2010/wordml" w:rsidP="6F5C8A6E" w14:paraId="5C204A88" wp14:textId="67618DF9">
      <w:pPr>
        <w:pStyle w:val="Normal"/>
        <w:spacing w:line="259" w:lineRule="auto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</w:pPr>
      <w:r w:rsidRPr="6F5C8A6E" w:rsidR="3A72832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Osciloskop MDO4104B-6 </w:t>
      </w:r>
      <w:proofErr w:type="spellStart"/>
      <w:r w:rsidRPr="6F5C8A6E" w:rsidR="3A72832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Tektronix</w:t>
      </w:r>
      <w:proofErr w:type="spellEnd"/>
      <w:r w:rsidRPr="6F5C8A6E" w:rsidR="3A72832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, 1GHz; 5GS/s; 4CH, RF vstup</w:t>
      </w:r>
    </w:p>
    <w:p xmlns:wp14="http://schemas.microsoft.com/office/word/2010/wordml" w:rsidP="6F5C8A6E" w14:paraId="225DA380" wp14:textId="093867D2">
      <w:pPr>
        <w:pStyle w:val="Normal"/>
        <w:spacing w:line="259" w:lineRule="auto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</w:pPr>
      <w:r w:rsidRPr="6F5C8A6E" w:rsidR="3A72832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Spektrálny analyzátor AOR SR2000AU</w:t>
      </w:r>
    </w:p>
    <w:p xmlns:wp14="http://schemas.microsoft.com/office/word/2010/wordml" w:rsidP="6F5C8A6E" w14:paraId="27307C7F" wp14:textId="5625FDBE">
      <w:pPr>
        <w:pStyle w:val="Normal"/>
        <w:spacing w:line="259" w:lineRule="auto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</w:pPr>
      <w:r w:rsidRPr="6F5C8A6E" w:rsidR="3A72832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Generátor signálov Rigol DG5012</w:t>
      </w:r>
    </w:p>
    <w:p xmlns:wp14="http://schemas.microsoft.com/office/word/2010/wordml" w:rsidP="6F5C8A6E" w14:paraId="6C9C56CE" wp14:textId="2A3205AA">
      <w:pPr>
        <w:pStyle w:val="Normal"/>
        <w:spacing w:line="259" w:lineRule="auto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</w:pPr>
      <w:r w:rsidRPr="6F5C8A6E" w:rsidR="3A72832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Generátor signálov ľubovoľného tvaru, Rigol DG4162, 160 MHz</w:t>
      </w:r>
    </w:p>
    <w:p xmlns:wp14="http://schemas.microsoft.com/office/word/2010/wordml" w:rsidP="6F5C8A6E" w14:paraId="06F75FA7" wp14:textId="2A1CF695">
      <w:pPr>
        <w:pStyle w:val="Normal"/>
        <w:spacing w:line="259" w:lineRule="auto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</w:pPr>
      <w:r w:rsidRPr="6F5C8A6E" w:rsidR="3A72832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Digitálny precízny </w:t>
      </w:r>
      <w:proofErr w:type="spellStart"/>
      <w:r w:rsidRPr="6F5C8A6E" w:rsidR="3A72832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multimeter</w:t>
      </w:r>
      <w:proofErr w:type="spellEnd"/>
      <w:r w:rsidRPr="6F5C8A6E" w:rsidR="3A72832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 </w:t>
      </w:r>
      <w:proofErr w:type="spellStart"/>
      <w:r w:rsidRPr="6F5C8A6E" w:rsidR="3A72832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Fluke</w:t>
      </w:r>
      <w:proofErr w:type="spellEnd"/>
      <w:r w:rsidRPr="6F5C8A6E" w:rsidR="3A72832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 8845A</w:t>
      </w:r>
    </w:p>
    <w:p xmlns:wp14="http://schemas.microsoft.com/office/word/2010/wordml" w:rsidP="6F5C8A6E" w14:paraId="779D04D0" wp14:textId="19244720">
      <w:pPr>
        <w:pStyle w:val="Normal"/>
        <w:spacing w:line="259" w:lineRule="auto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</w:pPr>
      <w:r w:rsidRPr="6F5C8A6E" w:rsidR="3A72832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Programovateľný generátor signálov GWINSTEK GFG-3015</w:t>
      </w:r>
    </w:p>
    <w:p xmlns:wp14="http://schemas.microsoft.com/office/word/2010/wordml" w:rsidP="6F5C8A6E" w14:paraId="38A3C827" wp14:textId="5B54146A">
      <w:pPr>
        <w:pStyle w:val="Normal"/>
        <w:spacing w:line="259" w:lineRule="auto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</w:pPr>
      <w:r w:rsidRPr="6F5C8A6E" w:rsidR="3A72832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Merač zemných odporov METREL MI 3123</w:t>
      </w:r>
    </w:p>
    <w:p xmlns:wp14="http://schemas.microsoft.com/office/word/2010/wordml" w:rsidP="6F5C8A6E" w14:paraId="6A6F85B3" wp14:textId="47DA977F">
      <w:pPr>
        <w:pStyle w:val="Normal"/>
        <w:spacing w:line="259" w:lineRule="auto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</w:pPr>
      <w:r w:rsidRPr="6F5C8A6E" w:rsidR="3A72832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Spektrálny analyzátor HAMEG HM5014</w:t>
      </w:r>
    </w:p>
    <w:p xmlns:wp14="http://schemas.microsoft.com/office/word/2010/wordml" w:rsidP="6F5C8A6E" w14:paraId="72DF39AE" wp14:textId="7B81C9CD">
      <w:pPr>
        <w:pStyle w:val="Normal"/>
        <w:spacing w:line="259" w:lineRule="auto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</w:pPr>
      <w:r w:rsidRPr="6F5C8A6E" w:rsidR="3A72832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Presný</w:t>
      </w:r>
      <w:r w:rsidRPr="6F5C8A6E" w:rsidR="3A72832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 </w:t>
      </w:r>
      <w:r>
        <w:tab/>
      </w:r>
      <w:r w:rsidRPr="6F5C8A6E" w:rsidR="3A72832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RLC </w:t>
      </w:r>
      <w:r w:rsidRPr="6F5C8A6E" w:rsidR="3A72832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mostík</w:t>
      </w:r>
      <w:r w:rsidRPr="6F5C8A6E" w:rsidR="3A72832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 </w:t>
      </w:r>
      <w:proofErr w:type="spellStart"/>
      <w:r w:rsidRPr="6F5C8A6E" w:rsidR="3A72832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Agilent</w:t>
      </w:r>
      <w:proofErr w:type="spellEnd"/>
      <w:r w:rsidRPr="6F5C8A6E" w:rsidR="3A72832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 E4980A</w:t>
      </w:r>
    </w:p>
    <w:p xmlns:wp14="http://schemas.microsoft.com/office/word/2010/wordml" w:rsidP="6F5C8A6E" w14:paraId="36088344" wp14:textId="7B8F85B2">
      <w:pPr>
        <w:pStyle w:val="Normal"/>
        <w:spacing w:line="259" w:lineRule="auto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</w:pPr>
      <w:r w:rsidRPr="6F5C8A6E" w:rsidR="3A72832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Spájkovacia</w:t>
      </w:r>
      <w:r w:rsidRPr="6F5C8A6E" w:rsidR="3A72832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 </w:t>
      </w:r>
      <w:r w:rsidRPr="6F5C8A6E" w:rsidR="3A72832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a</w:t>
      </w:r>
      <w:r w:rsidRPr="6F5C8A6E" w:rsidR="3A72832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 </w:t>
      </w:r>
      <w:r w:rsidRPr="6F5C8A6E" w:rsidR="3A72832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odsávacia</w:t>
      </w:r>
      <w:r w:rsidRPr="6F5C8A6E" w:rsidR="3A72832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 </w:t>
      </w:r>
      <w:r w:rsidRPr="6F5C8A6E" w:rsidR="3A72832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stanica</w:t>
      </w:r>
      <w:r w:rsidRPr="6F5C8A6E" w:rsidR="3A72832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 </w:t>
      </w:r>
      <w:proofErr w:type="spellStart"/>
      <w:r w:rsidRPr="6F5C8A6E" w:rsidR="3A72832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Weller</w:t>
      </w:r>
      <w:proofErr w:type="spellEnd"/>
      <w:r w:rsidRPr="6F5C8A6E" w:rsidR="3A72832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 xml:space="preserve"> WR3M 420 W +50 do +550 °C</w:t>
      </w:r>
    </w:p>
    <w:p xmlns:wp14="http://schemas.microsoft.com/office/word/2010/wordml" w:rsidP="6F5C8A6E" w14:paraId="68FB4C5E" wp14:textId="30FB397C">
      <w:pPr>
        <w:pStyle w:val="Normal"/>
        <w:spacing w:line="259" w:lineRule="auto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</w:pPr>
      <w:r w:rsidRPr="6F5C8A6E" w:rsidR="3E4FE95F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  <w:t>Náradie</w:t>
      </w:r>
    </w:p>
    <w:p xmlns:wp14="http://schemas.microsoft.com/office/word/2010/wordml" w:rsidP="6F5C8A6E" w14:paraId="63AE4FE2" wp14:textId="6833C961">
      <w:pPr>
        <w:pStyle w:val="Normal"/>
        <w:spacing w:line="259" w:lineRule="auto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k-SK"/>
        </w:rPr>
      </w:pPr>
    </w:p>
    <w:p xmlns:wp14="http://schemas.microsoft.com/office/word/2010/wordml" w:rsidP="6F5C8A6E" w14:paraId="2C078E63" wp14:textId="71A792E7">
      <w:pPr>
        <w:pStyle w:val="Normal"/>
        <w:spacing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</w:pPr>
      <w:r>
        <w:br/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Skúšky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emisií</w:t>
      </w:r>
      <w:r w:rsidRPr="6F5C8A6E" w:rsidR="49FFCC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:</w:t>
      </w:r>
      <w:r>
        <w:br/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- 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merania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vyžarovaného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vysokofrekvenčného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elektromagnetického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rušenia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(</w:t>
      </w:r>
      <w:proofErr w:type="spellStart"/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Radiated</w:t>
      </w:r>
      <w:proofErr w:type="spellEnd"/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proofErr w:type="spellStart"/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emission</w:t>
      </w:r>
      <w:proofErr w:type="spellEnd"/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), 30-1000MHz, GTEM 1000</w:t>
      </w:r>
      <w:r>
        <w:br/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- 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merania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svorkových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rušivých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napätí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(</w:t>
      </w:r>
      <w:proofErr w:type="spellStart"/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Conducted</w:t>
      </w:r>
      <w:proofErr w:type="spellEnd"/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proofErr w:type="spellStart"/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emissions</w:t>
      </w:r>
      <w:proofErr w:type="spellEnd"/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), 9kHz-30MHz, do 16 A, </w:t>
      </w:r>
      <w:proofErr w:type="spellStart"/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Artificial</w:t>
      </w:r>
      <w:proofErr w:type="spellEnd"/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proofErr w:type="spellStart"/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mains</w:t>
      </w:r>
      <w:proofErr w:type="spellEnd"/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proofErr w:type="spellStart"/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network</w:t>
      </w:r>
      <w:proofErr w:type="spellEnd"/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proofErr w:type="spellStart"/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Rohde</w:t>
      </w:r>
      <w:proofErr w:type="spellEnd"/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and Schwarz ENV216</w:t>
      </w:r>
      <w:r>
        <w:br/>
      </w:r>
      <w:r>
        <w:br/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Skúšky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odolnosti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proti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elektromagnetickým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vplyvom</w:t>
      </w:r>
      <w:r w:rsidRPr="6F5C8A6E" w:rsidR="69E6A72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:</w:t>
      </w:r>
      <w:r>
        <w:br/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-</w:t>
      </w:r>
      <w:r w:rsidRPr="6F5C8A6E" w:rsidR="60757E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skúšky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odolnosti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proti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vyžarovanému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vysokofrekvenčnému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elektromagnetickému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poľu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(</w:t>
      </w:r>
      <w:proofErr w:type="spellStart"/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Immunity</w:t>
      </w:r>
      <w:proofErr w:type="spellEnd"/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to </w:t>
      </w:r>
      <w:proofErr w:type="spellStart"/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radiated</w:t>
      </w:r>
      <w:proofErr w:type="spellEnd"/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proofErr w:type="spellStart"/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field</w:t>
      </w:r>
      <w:proofErr w:type="spellEnd"/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), max 30V/m, 1GHz, GTEM 1000</w:t>
      </w:r>
      <w:r>
        <w:br/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-</w:t>
      </w:r>
      <w:r w:rsidRPr="6F5C8A6E" w:rsidR="234416A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skúšky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odolnosti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proti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rýchlym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elektrickým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prechodným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javom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/ 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skupinám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impulzov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(</w:t>
      </w:r>
      <w:proofErr w:type="spellStart"/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Burst</w:t>
      </w:r>
      <w:proofErr w:type="spellEnd"/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), do 5kV, UCS 500N</w:t>
      </w:r>
      <w:r>
        <w:br/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-</w:t>
      </w:r>
      <w:r w:rsidRPr="6F5C8A6E" w:rsidR="3E118F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skúšky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odolnosti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rázovým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impulzom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(</w:t>
      </w:r>
      <w:proofErr w:type="spellStart"/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Surge</w:t>
      </w:r>
      <w:proofErr w:type="spellEnd"/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), do 4kV, UCS 500N</w:t>
      </w:r>
      <w:r>
        <w:br/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-</w:t>
      </w:r>
      <w:r w:rsidRPr="6F5C8A6E" w:rsidR="05D138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skúšky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odolnosti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proti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krátkodobým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poklesom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napätia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, 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krátkym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prerušeniam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a 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kolísaniam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napätia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(</w:t>
      </w:r>
      <w:proofErr w:type="spellStart"/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Voltage</w:t>
      </w:r>
      <w:proofErr w:type="spellEnd"/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proofErr w:type="spellStart"/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Dips</w:t>
      </w:r>
      <w:proofErr w:type="spellEnd"/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, </w:t>
      </w:r>
      <w:proofErr w:type="spellStart"/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Voltage</w:t>
      </w:r>
      <w:proofErr w:type="spellEnd"/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proofErr w:type="spellStart"/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Interruptions</w:t>
      </w:r>
      <w:proofErr w:type="spellEnd"/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, </w:t>
      </w:r>
      <w:proofErr w:type="spellStart"/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Voltage</w:t>
      </w:r>
      <w:proofErr w:type="spellEnd"/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proofErr w:type="spellStart"/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Variations</w:t>
      </w:r>
      <w:proofErr w:type="spellEnd"/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), UCS 500N</w:t>
      </w:r>
      <w:r>
        <w:br/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-</w:t>
      </w:r>
      <w:r w:rsidRPr="6F5C8A6E" w:rsidR="1E0775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skúška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odolnosti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proti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elektrostatickému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výboju</w:t>
      </w:r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(</w:t>
      </w:r>
      <w:proofErr w:type="spellStart"/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Electrostatic</w:t>
      </w:r>
      <w:proofErr w:type="spellEnd"/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proofErr w:type="spellStart"/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discharge</w:t>
      </w:r>
      <w:proofErr w:type="spellEnd"/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proofErr w:type="spellStart"/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immunity</w:t>
      </w:r>
      <w:proofErr w:type="spellEnd"/>
      <w:r w:rsidRPr="6F5C8A6E" w:rsidR="6442F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test), max. 15kV, NSG 435 ESD SIMULATOR</w:t>
      </w:r>
    </w:p>
    <w:p w:rsidR="6F5C8A6E" w:rsidP="6F5C8A6E" w:rsidRDefault="6F5C8A6E" w14:paraId="6B53820F" w14:textId="66BA8923">
      <w:pPr>
        <w:pStyle w:val="Normal"/>
        <w:spacing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</w:pPr>
    </w:p>
    <w:p w:rsidR="6F5C8A6E" w:rsidP="6F5C8A6E" w:rsidRDefault="6F5C8A6E" w14:paraId="1ED23CCC" w14:textId="0C9764CD">
      <w:pPr>
        <w:pStyle w:val="Normal"/>
        <w:spacing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</w:pPr>
    </w:p>
    <w:p w:rsidR="6F5C8A6E" w:rsidP="6F5C8A6E" w:rsidRDefault="6F5C8A6E" w14:paraId="5D70F7AC" w14:textId="3F17FCED">
      <w:pPr>
        <w:pStyle w:val="Normal"/>
        <w:spacing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</w:pPr>
    </w:p>
    <w:p w:rsidR="26C21AA3" w:rsidP="6F5C8A6E" w:rsidRDefault="26C21AA3" w14:paraId="2FD5D290" w14:textId="3F2715F1">
      <w:pPr>
        <w:pStyle w:val="Normal"/>
        <w:spacing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</w:pPr>
      <w:r w:rsidRPr="6F5C8A6E" w:rsidR="26C21A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Laboratórium AB115</w:t>
      </w:r>
      <w:r w:rsidRPr="6F5C8A6E" w:rsidR="1721D5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6F5C8A6E" w:rsidR="26C21A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?</w:t>
      </w:r>
      <w:r w:rsidRPr="6F5C8A6E" w:rsidR="4BFF36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??</w:t>
      </w:r>
    </w:p>
    <w:p w:rsidR="6F5C8A6E" w:rsidP="6F5C8A6E" w:rsidRDefault="6F5C8A6E" w14:paraId="2521E437" w14:textId="3DCA984C">
      <w:pPr>
        <w:pStyle w:val="Normal"/>
        <w:spacing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</w:pPr>
    </w:p>
    <w:p w:rsidR="67B37E4B" w:rsidP="6F5C8A6E" w:rsidRDefault="67B37E4B" w14:paraId="4DAA8519" w14:textId="12B357D4">
      <w:pPr>
        <w:pStyle w:val="Normal"/>
        <w:spacing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</w:pPr>
      <w:r w:rsidRPr="6F5C8A6E" w:rsidR="67B37E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Bode 100</w:t>
      </w:r>
      <w:r w:rsidRPr="6F5C8A6E" w:rsidR="2E3C9DD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od Omicron lab</w:t>
      </w:r>
    </w:p>
    <w:p w:rsidR="67B37E4B" w:rsidP="6F5C8A6E" w:rsidRDefault="67B37E4B" w14:paraId="0409AEC2" w14:textId="340A7D30">
      <w:pPr>
        <w:pStyle w:val="Normal"/>
        <w:spacing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</w:pPr>
      <w:r w:rsidRPr="6F5C8A6E" w:rsidR="67B37E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Bode 100 sa skladá z hardvéru a softvéru. Hardvér zabezpečuje presné výsledky merania v širokom frekvenčnom rozsahu od 1 Hz do 50 MHz.</w:t>
      </w:r>
      <w:r w:rsidRPr="6F5C8A6E" w:rsidR="0D8F10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Zariadenie sa môže použiť na nasledovne merania</w:t>
      </w:r>
    </w:p>
    <w:p w:rsidR="0AF9A535" w:rsidP="6F5C8A6E" w:rsidRDefault="0AF9A535" w14:paraId="41C4B700" w14:textId="759AE73C">
      <w:pPr>
        <w:pStyle w:val="Normal"/>
        <w:spacing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</w:pPr>
      <w:r w:rsidRPr="6F5C8A6E" w:rsidR="0AF9A5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Vektorový sieťový analyzátor</w:t>
      </w:r>
      <w:r w:rsidRPr="6F5C8A6E" w:rsidR="3168CC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:</w:t>
      </w:r>
    </w:p>
    <w:p w:rsidR="0AF9A535" w:rsidP="6F5C8A6E" w:rsidRDefault="0AF9A535" w14:paraId="4B03596A" w14:textId="2D84FB96">
      <w:pPr>
        <w:pStyle w:val="Normal"/>
        <w:spacing w:line="259" w:lineRule="auto"/>
        <w:jc w:val="left"/>
      </w:pPr>
      <w:r w:rsidRPr="6F5C8A6E" w:rsidR="0AF9A5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- S-parametre v systéme 50 Ω</w:t>
      </w:r>
    </w:p>
    <w:p w:rsidR="0AF9A535" w:rsidP="6F5C8A6E" w:rsidRDefault="0AF9A535" w14:paraId="77F4EB04" w14:textId="4506549A">
      <w:pPr>
        <w:pStyle w:val="Normal"/>
        <w:spacing w:line="259" w:lineRule="auto"/>
        <w:jc w:val="left"/>
      </w:pPr>
      <w:r w:rsidRPr="6F5C8A6E" w:rsidR="0AF9A5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- koeficient odrazu a spätný útlm</w:t>
      </w:r>
    </w:p>
    <w:p w:rsidR="0AF9A535" w:rsidP="6F5C8A6E" w:rsidRDefault="0AF9A535" w14:paraId="3E693007" w14:textId="0A91EE6A">
      <w:pPr>
        <w:pStyle w:val="Normal"/>
        <w:spacing w:line="259" w:lineRule="auto"/>
        <w:jc w:val="left"/>
      </w:pPr>
      <w:r w:rsidRPr="6F5C8A6E" w:rsidR="0AF9A5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- </w:t>
      </w:r>
      <w:r w:rsidRPr="6F5C8A6E" w:rsidR="4A2E7B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v</w:t>
      </w:r>
      <w:r w:rsidRPr="6F5C8A6E" w:rsidR="0AF9A5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ložné straty filtrov</w:t>
      </w:r>
    </w:p>
    <w:p w:rsidR="0AF9A535" w:rsidP="6F5C8A6E" w:rsidRDefault="0AF9A535" w14:paraId="4CC74755" w14:textId="1776D249">
      <w:pPr>
        <w:pStyle w:val="Normal"/>
        <w:spacing w:line="259" w:lineRule="auto"/>
        <w:jc w:val="left"/>
      </w:pPr>
      <w:r w:rsidRPr="6F5C8A6E" w:rsidR="0AF9A5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- charakteristiky skupinového oneskorenia</w:t>
      </w:r>
    </w:p>
    <w:p w:rsidR="0AF9A535" w:rsidP="6F5C8A6E" w:rsidRDefault="0AF9A535" w14:paraId="0F0C9A3D" w14:textId="697AE5DB">
      <w:pPr>
        <w:pStyle w:val="Normal"/>
        <w:spacing w:line="259" w:lineRule="auto"/>
        <w:jc w:val="left"/>
      </w:pPr>
      <w:r w:rsidRPr="6F5C8A6E" w:rsidR="0AF9A5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- </w:t>
      </w:r>
      <w:r w:rsidRPr="6F5C8A6E" w:rsidR="423023D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v</w:t>
      </w:r>
      <w:r w:rsidRPr="6F5C8A6E" w:rsidR="0AF9A5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plyv ukončenia na zosilňovače</w:t>
      </w:r>
    </w:p>
    <w:p w:rsidR="6F5C8A6E" w:rsidP="6F5C8A6E" w:rsidRDefault="6F5C8A6E" w14:paraId="361F1E4F" w14:textId="728CDBF5">
      <w:pPr>
        <w:pStyle w:val="Normal"/>
        <w:spacing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</w:pPr>
    </w:p>
    <w:p w:rsidR="488394DA" w:rsidP="6F5C8A6E" w:rsidRDefault="488394DA" w14:paraId="62D9316E" w14:textId="323ECAA3">
      <w:pPr>
        <w:pStyle w:val="Normal"/>
        <w:spacing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</w:pPr>
      <w:r w:rsidRPr="6F5C8A6E" w:rsidR="488394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Analyzátor frekvenčnej odozvy</w:t>
      </w:r>
      <w:r w:rsidRPr="6F5C8A6E" w:rsidR="5E8078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:</w:t>
      </w:r>
    </w:p>
    <w:p w:rsidR="488394DA" w:rsidP="6F5C8A6E" w:rsidRDefault="488394DA" w14:paraId="09424AF2" w14:textId="120A44B5">
      <w:pPr>
        <w:pStyle w:val="Normal"/>
        <w:spacing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</w:pPr>
      <w:r w:rsidRPr="6F5C8A6E" w:rsidR="488394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- prenosových funkcií elektronických obvodov</w:t>
      </w:r>
    </w:p>
    <w:p w:rsidR="488394DA" w:rsidP="6F5C8A6E" w:rsidRDefault="488394DA" w14:paraId="2F6379B9" w14:textId="2B4DA883">
      <w:pPr>
        <w:pStyle w:val="Normal"/>
        <w:spacing w:line="259" w:lineRule="auto"/>
        <w:jc w:val="left"/>
      </w:pPr>
      <w:r w:rsidRPr="6F5C8A6E" w:rsidR="488394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- stability riadiacich systémov, ako sú DC/DC meniče alebo regulátory napätia</w:t>
      </w:r>
    </w:p>
    <w:p w:rsidR="488394DA" w:rsidP="6F5C8A6E" w:rsidRDefault="488394DA" w14:paraId="01CAE3F6" w14:textId="25B875A7">
      <w:pPr>
        <w:pStyle w:val="Normal"/>
        <w:spacing w:line="259" w:lineRule="auto"/>
        <w:jc w:val="left"/>
      </w:pPr>
      <w:r w:rsidRPr="6F5C8A6E" w:rsidR="488394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- </w:t>
      </w:r>
      <w:r w:rsidRPr="6F5C8A6E" w:rsidR="03CAF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o</w:t>
      </w:r>
      <w:r w:rsidRPr="6F5C8A6E" w:rsidR="488394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drazový pomer napájacieho zdroja (PSRR)</w:t>
      </w:r>
    </w:p>
    <w:p w:rsidR="488394DA" w:rsidP="6F5C8A6E" w:rsidRDefault="488394DA" w14:paraId="2CAF6600" w14:textId="685B1679">
      <w:pPr>
        <w:pStyle w:val="Normal"/>
        <w:spacing w:line="259" w:lineRule="auto"/>
        <w:jc w:val="left"/>
      </w:pPr>
      <w:r w:rsidRPr="6F5C8A6E" w:rsidR="488394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resp. zvukovej citlivosti</w:t>
      </w:r>
    </w:p>
    <w:p w:rsidR="6F5C8A6E" w:rsidP="6F5C8A6E" w:rsidRDefault="6F5C8A6E" w14:paraId="7DADE9E3" w14:textId="250C0DDA">
      <w:pPr>
        <w:pStyle w:val="Normal"/>
        <w:spacing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</w:pPr>
    </w:p>
    <w:p w:rsidR="29DB39EB" w:rsidP="6F5C8A6E" w:rsidRDefault="29DB39EB" w14:paraId="0EB5597B" w14:textId="2D2DB294">
      <w:pPr>
        <w:pStyle w:val="Normal"/>
        <w:spacing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</w:pPr>
      <w:r w:rsidRPr="6F5C8A6E" w:rsidR="29DB39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Analyzátor impedancie</w:t>
      </w:r>
      <w:r w:rsidRPr="6F5C8A6E" w:rsidR="47B41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:</w:t>
      </w:r>
    </w:p>
    <w:p w:rsidR="29DB39EB" w:rsidP="6F5C8A6E" w:rsidRDefault="29DB39EB" w14:paraId="48412E05" w14:textId="5E334376">
      <w:pPr>
        <w:pStyle w:val="Normal"/>
        <w:spacing w:line="259" w:lineRule="auto"/>
        <w:jc w:val="left"/>
      </w:pPr>
      <w:r w:rsidRPr="6F5C8A6E" w:rsidR="29DB39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- </w:t>
      </w:r>
      <w:r w:rsidRPr="6F5C8A6E" w:rsidR="6C1D34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e</w:t>
      </w:r>
      <w:r w:rsidRPr="6F5C8A6E" w:rsidR="29DB39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lektromagnetické zariadenia, ako napr.</w:t>
      </w:r>
    </w:p>
    <w:p w:rsidR="29DB39EB" w:rsidP="6F5C8A6E" w:rsidRDefault="29DB39EB" w14:paraId="30BC1D49" w14:textId="6FB46105">
      <w:pPr>
        <w:pStyle w:val="Normal"/>
        <w:spacing w:line="259" w:lineRule="auto"/>
        <w:jc w:val="left"/>
      </w:pPr>
      <w:r w:rsidRPr="6F5C8A6E" w:rsidR="29DB39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transformátory a induktory</w:t>
      </w:r>
    </w:p>
    <w:p w:rsidR="29DB39EB" w:rsidP="6F5C8A6E" w:rsidRDefault="29DB39EB" w14:paraId="094F397E" w14:textId="613C2F3E">
      <w:pPr>
        <w:pStyle w:val="Normal"/>
        <w:spacing w:line="259" w:lineRule="auto"/>
        <w:jc w:val="left"/>
      </w:pPr>
      <w:r w:rsidRPr="6F5C8A6E" w:rsidR="29DB39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- kondenzátory a ich parazity</w:t>
      </w:r>
    </w:p>
    <w:p w:rsidR="29DB39EB" w:rsidP="6F5C8A6E" w:rsidRDefault="29DB39EB" w14:paraId="3CA3BF00" w14:textId="2C0F7582">
      <w:pPr>
        <w:pStyle w:val="Normal"/>
        <w:spacing w:line="259" w:lineRule="auto"/>
        <w:jc w:val="left"/>
      </w:pPr>
      <w:r w:rsidRPr="6F5C8A6E" w:rsidR="29DB39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- ultrazvukové a piezoelektrické komponenty</w:t>
      </w:r>
    </w:p>
    <w:p w:rsidR="29DB39EB" w:rsidP="6F5C8A6E" w:rsidRDefault="29DB39EB" w14:paraId="7FFD2073" w14:textId="010AE65C">
      <w:pPr>
        <w:pStyle w:val="Normal"/>
        <w:spacing w:line="259" w:lineRule="auto"/>
        <w:jc w:val="left"/>
      </w:pPr>
      <w:r w:rsidRPr="6F5C8A6E" w:rsidR="29DB39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- obvody s veľmi vysokým Q, ako napríklad kryštály a oscilátory</w:t>
      </w:r>
    </w:p>
    <w:p w:rsidR="29DB39EB" w:rsidP="6F5C8A6E" w:rsidRDefault="29DB39EB" w14:paraId="43D619FD" w14:textId="16A7AA2F">
      <w:pPr>
        <w:pStyle w:val="Normal"/>
        <w:spacing w:line="259" w:lineRule="auto"/>
        <w:jc w:val="left"/>
      </w:pPr>
      <w:r w:rsidRPr="6F5C8A6E" w:rsidR="29DB39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- </w:t>
      </w:r>
      <w:r w:rsidRPr="6F5C8A6E" w:rsidR="25886D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v</w:t>
      </w:r>
      <w:r w:rsidRPr="6F5C8A6E" w:rsidR="29DB39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stupná impedancia a výstupná impedancia</w:t>
      </w:r>
    </w:p>
    <w:p w:rsidR="29DB39EB" w:rsidP="6F5C8A6E" w:rsidRDefault="29DB39EB" w14:paraId="416AF4C0" w14:textId="7F4C2791">
      <w:pPr>
        <w:pStyle w:val="Normal"/>
        <w:spacing w:line="259" w:lineRule="auto"/>
        <w:jc w:val="left"/>
      </w:pPr>
      <w:r w:rsidRPr="6F5C8A6E" w:rsidR="29DB39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elektronických obvodov</w:t>
      </w:r>
    </w:p>
    <w:p w:rsidR="29DB39EB" w:rsidP="6F5C8A6E" w:rsidRDefault="29DB39EB" w14:paraId="59D1F8B1" w14:textId="153E2EB0">
      <w:pPr>
        <w:pStyle w:val="Normal"/>
        <w:spacing w:line="259" w:lineRule="auto"/>
        <w:jc w:val="left"/>
      </w:pPr>
      <w:r w:rsidRPr="6F5C8A6E" w:rsidR="29DB39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- rezonančná frekvencia RFID, NFC a</w:t>
      </w:r>
    </w:p>
    <w:p w:rsidR="29DB39EB" w:rsidP="6F5C8A6E" w:rsidRDefault="29DB39EB" w14:paraId="1B548853" w14:textId="67368982">
      <w:pPr>
        <w:pStyle w:val="Normal"/>
        <w:spacing w:line="259" w:lineRule="auto"/>
        <w:jc w:val="left"/>
      </w:pPr>
      <w:r w:rsidRPr="6F5C8A6E" w:rsidR="29DB39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bezdrôtových napájacích systémov</w:t>
      </w:r>
    </w:p>
    <w:p w:rsidR="29DB39EB" w:rsidP="6F5C8A6E" w:rsidRDefault="29DB39EB" w14:paraId="480AF48D" w14:textId="397D2F45">
      <w:pPr>
        <w:pStyle w:val="Normal"/>
        <w:spacing w:line="259" w:lineRule="auto"/>
        <w:jc w:val="left"/>
      </w:pPr>
      <w:r w:rsidRPr="6F5C8A6E" w:rsidR="29DB39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- Impedancia sietí na dodávku energie (PDN)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0zuWUWyF" int2:invalidationBookmarkName="" int2:hashCode="h8I6v2IrJRNWzr" int2:id="G9BogzA8">
      <int2:state int2:type="WordDesignerDefaultAnnotation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24381F"/>
    <w:rsid w:val="00274C9C"/>
    <w:rsid w:val="0040D450"/>
    <w:rsid w:val="00664B80"/>
    <w:rsid w:val="02021BE1"/>
    <w:rsid w:val="02A7D2CF"/>
    <w:rsid w:val="02C24DCB"/>
    <w:rsid w:val="03787512"/>
    <w:rsid w:val="03CAF960"/>
    <w:rsid w:val="056A4A4E"/>
    <w:rsid w:val="05D1380C"/>
    <w:rsid w:val="0637A1C8"/>
    <w:rsid w:val="0724381F"/>
    <w:rsid w:val="07E4095E"/>
    <w:rsid w:val="0AF9A535"/>
    <w:rsid w:val="0C2F5F35"/>
    <w:rsid w:val="0CB77A81"/>
    <w:rsid w:val="0D8F1070"/>
    <w:rsid w:val="0E2D32AD"/>
    <w:rsid w:val="103230B7"/>
    <w:rsid w:val="10E2DE36"/>
    <w:rsid w:val="11183A0F"/>
    <w:rsid w:val="11364330"/>
    <w:rsid w:val="1138907F"/>
    <w:rsid w:val="118341F5"/>
    <w:rsid w:val="1494F321"/>
    <w:rsid w:val="16F0D940"/>
    <w:rsid w:val="1721D579"/>
    <w:rsid w:val="17D2A946"/>
    <w:rsid w:val="19BDC562"/>
    <w:rsid w:val="1A123C65"/>
    <w:rsid w:val="1AA5F3F8"/>
    <w:rsid w:val="1CC4F49C"/>
    <w:rsid w:val="1E077558"/>
    <w:rsid w:val="1E20BCCF"/>
    <w:rsid w:val="1FC51008"/>
    <w:rsid w:val="2147B67A"/>
    <w:rsid w:val="234416AC"/>
    <w:rsid w:val="24714393"/>
    <w:rsid w:val="250B00E5"/>
    <w:rsid w:val="25886D2E"/>
    <w:rsid w:val="269E1CD9"/>
    <w:rsid w:val="26C21AA3"/>
    <w:rsid w:val="26F5C233"/>
    <w:rsid w:val="2752A7F7"/>
    <w:rsid w:val="27A8E455"/>
    <w:rsid w:val="29523F74"/>
    <w:rsid w:val="29DB39EB"/>
    <w:rsid w:val="29EA9D48"/>
    <w:rsid w:val="2A3E9F5E"/>
    <w:rsid w:val="2B07C2AF"/>
    <w:rsid w:val="2C77655D"/>
    <w:rsid w:val="2E3C9DD7"/>
    <w:rsid w:val="2FB0CF0C"/>
    <w:rsid w:val="3155B726"/>
    <w:rsid w:val="3168CC7C"/>
    <w:rsid w:val="31E9C060"/>
    <w:rsid w:val="332C37CD"/>
    <w:rsid w:val="340BECC3"/>
    <w:rsid w:val="3427389F"/>
    <w:rsid w:val="35893F8B"/>
    <w:rsid w:val="37795CFC"/>
    <w:rsid w:val="3880E18C"/>
    <w:rsid w:val="3A728327"/>
    <w:rsid w:val="3B93E277"/>
    <w:rsid w:val="3BD14377"/>
    <w:rsid w:val="3BDF58B2"/>
    <w:rsid w:val="3C409D9A"/>
    <w:rsid w:val="3C50DC52"/>
    <w:rsid w:val="3DBFEC9A"/>
    <w:rsid w:val="3E118FC5"/>
    <w:rsid w:val="3E4FE95F"/>
    <w:rsid w:val="3F16F974"/>
    <w:rsid w:val="3F44C13F"/>
    <w:rsid w:val="3F5F3BF3"/>
    <w:rsid w:val="3FE56569"/>
    <w:rsid w:val="407A46CE"/>
    <w:rsid w:val="40CBF232"/>
    <w:rsid w:val="414CB800"/>
    <w:rsid w:val="423023DD"/>
    <w:rsid w:val="424084FB"/>
    <w:rsid w:val="427C6201"/>
    <w:rsid w:val="4663BEBC"/>
    <w:rsid w:val="47B41872"/>
    <w:rsid w:val="4830A4B8"/>
    <w:rsid w:val="488394DA"/>
    <w:rsid w:val="49E92403"/>
    <w:rsid w:val="49FFCCDB"/>
    <w:rsid w:val="4A2E7B72"/>
    <w:rsid w:val="4A486FB2"/>
    <w:rsid w:val="4AC6A4F1"/>
    <w:rsid w:val="4B84F464"/>
    <w:rsid w:val="4B927DDD"/>
    <w:rsid w:val="4BFF3671"/>
    <w:rsid w:val="4CB9D7E3"/>
    <w:rsid w:val="4D801074"/>
    <w:rsid w:val="4E2626AA"/>
    <w:rsid w:val="4E55A844"/>
    <w:rsid w:val="4FF178A5"/>
    <w:rsid w:val="50B7B136"/>
    <w:rsid w:val="5199F9D5"/>
    <w:rsid w:val="53B4F6B0"/>
    <w:rsid w:val="546FB421"/>
    <w:rsid w:val="54F45154"/>
    <w:rsid w:val="58C2C31B"/>
    <w:rsid w:val="59DC61E5"/>
    <w:rsid w:val="5A1B8D14"/>
    <w:rsid w:val="5A77BD6B"/>
    <w:rsid w:val="5A931A15"/>
    <w:rsid w:val="5B928706"/>
    <w:rsid w:val="5C51076F"/>
    <w:rsid w:val="5D5DB2C9"/>
    <w:rsid w:val="5DDBB372"/>
    <w:rsid w:val="5E807883"/>
    <w:rsid w:val="5EDA58A4"/>
    <w:rsid w:val="5EF9832A"/>
    <w:rsid w:val="60757E57"/>
    <w:rsid w:val="61226EF9"/>
    <w:rsid w:val="623AD12F"/>
    <w:rsid w:val="6442F0F7"/>
    <w:rsid w:val="64915BDE"/>
    <w:rsid w:val="67597239"/>
    <w:rsid w:val="67B37E4B"/>
    <w:rsid w:val="6817B11A"/>
    <w:rsid w:val="6822C5CE"/>
    <w:rsid w:val="6830DB09"/>
    <w:rsid w:val="686D1DAD"/>
    <w:rsid w:val="68E0D46B"/>
    <w:rsid w:val="69E6A72F"/>
    <w:rsid w:val="6AA21BFC"/>
    <w:rsid w:val="6ACD1C0A"/>
    <w:rsid w:val="6C1D3466"/>
    <w:rsid w:val="6CF636F1"/>
    <w:rsid w:val="6D4C68B7"/>
    <w:rsid w:val="6D5ED472"/>
    <w:rsid w:val="6D7FA545"/>
    <w:rsid w:val="6DC0BA0D"/>
    <w:rsid w:val="6E43400D"/>
    <w:rsid w:val="6E601DCC"/>
    <w:rsid w:val="6F5C8A6E"/>
    <w:rsid w:val="6FFA9C57"/>
    <w:rsid w:val="6FFBEE2D"/>
    <w:rsid w:val="703BECEE"/>
    <w:rsid w:val="71B07FB7"/>
    <w:rsid w:val="73CBE8F3"/>
    <w:rsid w:val="7439168F"/>
    <w:rsid w:val="752480B3"/>
    <w:rsid w:val="76AB2E72"/>
    <w:rsid w:val="78508BBB"/>
    <w:rsid w:val="790B5A3A"/>
    <w:rsid w:val="793AC1C6"/>
    <w:rsid w:val="79D192CB"/>
    <w:rsid w:val="7AD043CB"/>
    <w:rsid w:val="7B01259F"/>
    <w:rsid w:val="7B7E9F95"/>
    <w:rsid w:val="7DF50A8C"/>
    <w:rsid w:val="7F90D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4381F"/>
  <w15:chartTrackingRefBased/>
  <w15:docId w15:val="{2AFB6F43-8400-48B7-9FED-E76EEB646F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e870f10ff2f949f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2022-09-07T07:10:56.8773831Z</dcterms:created>
  <dcterms:modified xsi:type="dcterms:W3CDTF">2022-09-07T10:06:47.4115834Z</dcterms:modified>
  <dc:creator>Roman Koňarik</dc:creator>
  <lastModifiedBy>Roman Koňarik</lastModifiedBy>
</coreProperties>
</file>